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7583" w14:textId="77777777" w:rsidR="00BC7FD4" w:rsidRPr="00B96C40" w:rsidRDefault="00BC7FD4" w:rsidP="00BC7FD4">
      <w:pPr>
        <w:pStyle w:val="Heading1"/>
        <w:spacing w:before="0" w:line="259" w:lineRule="auto"/>
        <w:jc w:val="both"/>
        <w:rPr>
          <w:rFonts w:cs="Arial"/>
          <w:i/>
          <w:iCs/>
          <w:sz w:val="24"/>
          <w:szCs w:val="24"/>
        </w:rPr>
      </w:pPr>
      <w:bookmarkStart w:id="0" w:name="OpenAt"/>
      <w:r w:rsidRPr="00B96C40">
        <w:rPr>
          <w:rStyle w:val="Emphasis"/>
          <w:rFonts w:cs="Arial"/>
          <w:i w:val="0"/>
          <w:iCs w:val="0"/>
          <w:sz w:val="24"/>
          <w:szCs w:val="24"/>
        </w:rPr>
        <w:t>Enduring Power of Attorney</w:t>
      </w:r>
    </w:p>
    <w:bookmarkEnd w:id="0"/>
    <w:p w14:paraId="3A7F2C9C" w14:textId="77777777" w:rsidR="00BC7FD4" w:rsidRDefault="00BC7FD4" w:rsidP="00BC7FD4">
      <w:pPr>
        <w:spacing w:before="0" w:after="0" w:line="259" w:lineRule="auto"/>
        <w:jc w:val="both"/>
        <w:rPr>
          <w:b/>
        </w:rPr>
      </w:pPr>
    </w:p>
    <w:p w14:paraId="3BDF26A0" w14:textId="77777777" w:rsidR="00BC7FD4" w:rsidRPr="00AF0EDB" w:rsidRDefault="00BC7FD4" w:rsidP="00BC7FD4">
      <w:pPr>
        <w:spacing w:before="0" w:after="0" w:line="259" w:lineRule="auto"/>
        <w:jc w:val="both"/>
        <w:rPr>
          <w:b/>
          <w:i/>
          <w:iCs/>
        </w:rPr>
      </w:pPr>
      <w:r w:rsidRPr="00AF0EDB">
        <w:rPr>
          <w:b/>
        </w:rPr>
        <w:t>[This is a sample only - modify as appropriate]</w:t>
      </w:r>
    </w:p>
    <w:p w14:paraId="7AD9ACAD" w14:textId="77777777" w:rsidR="00BC7FD4" w:rsidRPr="00AF0EDB" w:rsidRDefault="00BC7FD4" w:rsidP="00BC7FD4">
      <w:pPr>
        <w:spacing w:before="0" w:after="0" w:line="259" w:lineRule="auto"/>
        <w:jc w:val="both"/>
        <w:rPr>
          <w:b/>
          <w:i/>
          <w:iCs/>
        </w:rPr>
      </w:pPr>
    </w:p>
    <w:p w14:paraId="0BC25FEA" w14:textId="77777777" w:rsidR="00BC7FD4" w:rsidRPr="00AF0EDB" w:rsidRDefault="00BC7FD4" w:rsidP="00BC7FD4">
      <w:pPr>
        <w:pStyle w:val="ListParagraph"/>
        <w:pBdr>
          <w:top w:val="single" w:sz="18" w:space="8" w:color="8B2346"/>
          <w:left w:val="single" w:sz="18" w:space="8" w:color="8B2346"/>
          <w:bottom w:val="single" w:sz="18" w:space="8" w:color="8B2346"/>
          <w:right w:val="single" w:sz="18" w:space="8" w:color="8B2346"/>
        </w:pBdr>
        <w:shd w:val="clear" w:color="auto" w:fill="D9D9D9"/>
        <w:spacing w:before="0" w:after="0" w:line="259" w:lineRule="auto"/>
        <w:ind w:left="0"/>
        <w:contextualSpacing w:val="0"/>
        <w:jc w:val="both"/>
        <w:rPr>
          <w:i/>
          <w:color w:val="2F2F31"/>
        </w:rPr>
      </w:pPr>
      <w:r w:rsidRPr="00AF0EDB">
        <w:rPr>
          <w:i/>
          <w:color w:val="2F2F31"/>
        </w:rPr>
        <w:t>You can execute multiple Powers of Attorney to deal with different aspects of your personal and professional lives. This sample only applies to the assets of your law practice. If you execute a second one to deal with your other property, take care to ensure that there is no overlap that may cause confusion.</w:t>
      </w:r>
    </w:p>
    <w:p w14:paraId="3AE6393F" w14:textId="77777777" w:rsidR="00BC7FD4" w:rsidRPr="00AF0EDB" w:rsidRDefault="00BC7FD4" w:rsidP="00BC7FD4">
      <w:pPr>
        <w:tabs>
          <w:tab w:val="right" w:leader="underscore" w:pos="5400"/>
        </w:tabs>
        <w:spacing w:before="0" w:after="0" w:line="259" w:lineRule="auto"/>
        <w:jc w:val="both"/>
        <w:rPr>
          <w:b/>
        </w:rPr>
      </w:pPr>
    </w:p>
    <w:p w14:paraId="2D2F0A4B" w14:textId="77777777" w:rsidR="00BC7FD4" w:rsidRPr="00AF0EDB" w:rsidRDefault="00BC7FD4" w:rsidP="00BC7FD4">
      <w:pPr>
        <w:tabs>
          <w:tab w:val="right" w:leader="underscore" w:pos="5400"/>
        </w:tabs>
        <w:spacing w:before="0" w:after="0" w:line="259" w:lineRule="auto"/>
        <w:jc w:val="both"/>
        <w:rPr>
          <w:b/>
        </w:rPr>
      </w:pPr>
      <w:r w:rsidRPr="00AF0EDB">
        <w:rPr>
          <w:b/>
        </w:rPr>
        <w:t>Enduring Power of Attorney for Law Practice of</w:t>
      </w:r>
    </w:p>
    <w:p w14:paraId="00AAA203" w14:textId="77777777" w:rsidR="00BC7FD4" w:rsidRPr="007223DC" w:rsidRDefault="00BC7FD4" w:rsidP="00BC7FD4">
      <w:pPr>
        <w:tabs>
          <w:tab w:val="right" w:leader="underscore" w:pos="5400"/>
        </w:tabs>
        <w:spacing w:before="0" w:after="0" w:line="259" w:lineRule="auto"/>
        <w:jc w:val="both"/>
        <w:rPr>
          <w:b/>
        </w:rPr>
      </w:pPr>
      <w:r w:rsidRPr="007223DC">
        <w:rPr>
          <w:b/>
        </w:rPr>
        <w:tab/>
      </w:r>
    </w:p>
    <w:p w14:paraId="2D15FA7F" w14:textId="77777777" w:rsidR="00BC7FD4" w:rsidRPr="00AF0EDB" w:rsidRDefault="00BC7FD4" w:rsidP="00BC7FD4">
      <w:pPr>
        <w:tabs>
          <w:tab w:val="right" w:leader="underscore" w:pos="5400"/>
        </w:tabs>
        <w:spacing w:before="0" w:after="0" w:line="259" w:lineRule="auto"/>
        <w:jc w:val="both"/>
      </w:pPr>
      <w:r w:rsidRPr="00AF0EDB">
        <w:t>(Lawyer)</w:t>
      </w:r>
    </w:p>
    <w:p w14:paraId="3F37B6D3" w14:textId="77777777" w:rsidR="00BC7FD4" w:rsidRPr="00AF0EDB" w:rsidRDefault="00BC7FD4" w:rsidP="00BC7FD4">
      <w:pPr>
        <w:spacing w:before="0" w:after="0" w:line="259" w:lineRule="auto"/>
        <w:jc w:val="both"/>
      </w:pPr>
    </w:p>
    <w:p w14:paraId="576D9614" w14:textId="77777777" w:rsidR="00BC7FD4" w:rsidRDefault="00BC7FD4" w:rsidP="00BC7FD4">
      <w:pPr>
        <w:tabs>
          <w:tab w:val="left" w:pos="630"/>
        </w:tabs>
        <w:spacing w:before="0" w:after="0" w:line="259" w:lineRule="auto"/>
        <w:jc w:val="both"/>
      </w:pPr>
      <w:r w:rsidRPr="00AF0EDB">
        <w:t xml:space="preserve">This Enduring Power of Attorney is given on </w:t>
      </w:r>
      <w:r>
        <w:t xml:space="preserve">_______________ </w:t>
      </w:r>
      <w:r w:rsidRPr="00AF0EDB">
        <w:t>[date] at the ___________</w:t>
      </w:r>
      <w:r>
        <w:t xml:space="preserve"> </w:t>
      </w:r>
      <w:r w:rsidRPr="00AF0EDB">
        <w:t>[</w:t>
      </w:r>
      <w:r w:rsidRPr="00AF0EDB" w:rsidDel="00C27BCC">
        <w:t>City</w:t>
      </w:r>
      <w:r w:rsidRPr="00AF0EDB">
        <w:t>/Town] of ______________</w:t>
      </w:r>
      <w:r>
        <w:rPr>
          <w:u w:val="single"/>
        </w:rPr>
        <w:t>,</w:t>
      </w:r>
      <w:r>
        <w:t xml:space="preserve"> </w:t>
      </w:r>
      <w:r w:rsidRPr="00AF0EDB">
        <w:t>in the Province of Alberta.</w:t>
      </w:r>
    </w:p>
    <w:p w14:paraId="2223621F" w14:textId="77777777" w:rsidR="00BC7FD4" w:rsidRPr="00AF0EDB" w:rsidRDefault="00BC7FD4" w:rsidP="00BC7FD4">
      <w:pPr>
        <w:tabs>
          <w:tab w:val="left" w:pos="630"/>
        </w:tabs>
        <w:spacing w:before="0" w:after="0" w:line="259" w:lineRule="auto"/>
        <w:jc w:val="both"/>
      </w:pPr>
    </w:p>
    <w:p w14:paraId="42780578" w14:textId="77777777" w:rsidR="00BC7FD4" w:rsidRDefault="00BC7FD4" w:rsidP="00BC7FD4">
      <w:pPr>
        <w:numPr>
          <w:ilvl w:val="0"/>
          <w:numId w:val="1"/>
        </w:numPr>
        <w:spacing w:before="0" w:after="0" w:line="259" w:lineRule="auto"/>
        <w:ind w:hanging="720"/>
        <w:jc w:val="both"/>
      </w:pPr>
      <w:r w:rsidRPr="00AF0EDB">
        <w:t>‘</w:t>
      </w:r>
      <w:r w:rsidRPr="00AF0EDB">
        <w:rPr>
          <w:b/>
        </w:rPr>
        <w:t>Practice</w:t>
      </w:r>
      <w:r w:rsidRPr="00AF0EDB">
        <w:rPr>
          <w:bCs/>
        </w:rPr>
        <w:t>’</w:t>
      </w:r>
      <w:r w:rsidRPr="00AF0EDB">
        <w:t xml:space="preserve"> means all property, whether real or personal, that is related to or associated with my law practice in any way, including but not limited to the office premises, goodwill, furniture and equipment, bank accounts, and open and closed files.</w:t>
      </w:r>
    </w:p>
    <w:p w14:paraId="1176AE01" w14:textId="77777777" w:rsidR="00BC7FD4" w:rsidRPr="00AF0EDB" w:rsidRDefault="00BC7FD4" w:rsidP="00BC7FD4">
      <w:pPr>
        <w:spacing w:before="0" w:after="0" w:line="259" w:lineRule="auto"/>
        <w:ind w:left="720"/>
        <w:jc w:val="both"/>
      </w:pPr>
    </w:p>
    <w:p w14:paraId="10FE14F0" w14:textId="77777777" w:rsidR="00BC7FD4" w:rsidRDefault="00BC7FD4" w:rsidP="00BC7FD4">
      <w:pPr>
        <w:numPr>
          <w:ilvl w:val="0"/>
          <w:numId w:val="1"/>
        </w:numPr>
        <w:spacing w:before="0" w:after="0" w:line="259" w:lineRule="auto"/>
        <w:ind w:hanging="720"/>
        <w:jc w:val="both"/>
      </w:pPr>
      <w:r w:rsidRPr="00AF0EDB">
        <w:t>‘</w:t>
      </w:r>
      <w:r w:rsidRPr="00AF0EDB">
        <w:rPr>
          <w:b/>
        </w:rPr>
        <w:t>Personal Assets</w:t>
      </w:r>
      <w:r w:rsidRPr="00AF0EDB">
        <w:rPr>
          <w:bCs/>
        </w:rPr>
        <w:t>’</w:t>
      </w:r>
      <w:r w:rsidRPr="00AF0EDB">
        <w:t xml:space="preserve"> means all assets I own personally, both real and personal, of every kind and nature, apart from my Practice.</w:t>
      </w:r>
    </w:p>
    <w:p w14:paraId="7E75F3FB" w14:textId="77777777" w:rsidR="00BC7FD4" w:rsidRPr="00AF0EDB" w:rsidRDefault="00BC7FD4" w:rsidP="00BC7FD4">
      <w:pPr>
        <w:spacing w:before="0" w:after="0" w:line="259" w:lineRule="auto"/>
        <w:jc w:val="both"/>
      </w:pPr>
    </w:p>
    <w:p w14:paraId="0E1DD840" w14:textId="61DC6263" w:rsidR="00BC7FD4" w:rsidRDefault="00BC7FD4" w:rsidP="00BC7FD4">
      <w:pPr>
        <w:numPr>
          <w:ilvl w:val="0"/>
          <w:numId w:val="1"/>
        </w:numPr>
        <w:spacing w:before="0" w:after="0" w:line="259" w:lineRule="auto"/>
        <w:ind w:hanging="720"/>
        <w:jc w:val="both"/>
      </w:pPr>
      <w:r w:rsidRPr="00531871">
        <w:rPr>
          <w:i/>
          <w:iCs/>
        </w:rPr>
        <w:t>‘</w:t>
      </w:r>
      <w:r w:rsidRPr="00531871">
        <w:rPr>
          <w:rStyle w:val="Emphasis"/>
          <w:b/>
          <w:i w:val="0"/>
          <w:iCs w:val="0"/>
        </w:rPr>
        <w:t>Agreement for the Management of a Lawyer's Practice</w:t>
      </w:r>
      <w:r>
        <w:rPr>
          <w:rStyle w:val="Emphasis"/>
          <w:bCs/>
          <w:i w:val="0"/>
          <w:iCs w:val="0"/>
        </w:rPr>
        <w:t>’</w:t>
      </w:r>
      <w:r w:rsidRPr="00531871">
        <w:rPr>
          <w:rStyle w:val="Emphasis"/>
          <w:i w:val="0"/>
          <w:iCs w:val="0"/>
        </w:rPr>
        <w:t xml:space="preserve"> means the </w:t>
      </w:r>
      <w:r w:rsidRPr="00531871">
        <w:rPr>
          <w:i/>
          <w:iCs/>
        </w:rPr>
        <w:t>agreement</w:t>
      </w:r>
      <w:r w:rsidRPr="00AF0EDB">
        <w:t xml:space="preserve"> that I entered into on </w:t>
      </w:r>
      <w:r>
        <w:t>______________</w:t>
      </w:r>
      <w:r w:rsidRPr="00AF0EDB">
        <w:t xml:space="preserve">[date] with </w:t>
      </w:r>
      <w:r>
        <w:tab/>
      </w:r>
      <w:r>
        <w:rPr>
          <w:u w:val="single"/>
        </w:rPr>
        <w:t>______________</w:t>
      </w:r>
      <w:r>
        <w:t>__________</w:t>
      </w:r>
      <w:r w:rsidRPr="00AF0EDB">
        <w:t xml:space="preserve">[Successor Lawyer], </w:t>
      </w:r>
      <w:r>
        <w:t>_______</w:t>
      </w:r>
      <w:r>
        <w:rPr>
          <w:u w:val="single"/>
        </w:rPr>
        <w:t>___________</w:t>
      </w:r>
      <w:r w:rsidRPr="00AF0EDB">
        <w:t xml:space="preserve">[Alternate] and </w:t>
      </w:r>
      <w:r>
        <w:t>______________</w:t>
      </w:r>
      <w:r w:rsidRPr="00AF0EDB">
        <w:t>[professional corporation, if applicable].</w:t>
      </w:r>
    </w:p>
    <w:p w14:paraId="29FDD0AA" w14:textId="77777777" w:rsidR="00BC7FD4" w:rsidRPr="00AF0EDB" w:rsidRDefault="00BC7FD4" w:rsidP="00BC7FD4">
      <w:pPr>
        <w:spacing w:before="0" w:after="0" w:line="259" w:lineRule="auto"/>
        <w:jc w:val="both"/>
      </w:pPr>
    </w:p>
    <w:p w14:paraId="093AD331" w14:textId="77777777" w:rsidR="00BC7FD4" w:rsidRDefault="00BC7FD4" w:rsidP="00BC7FD4">
      <w:pPr>
        <w:numPr>
          <w:ilvl w:val="0"/>
          <w:numId w:val="1"/>
        </w:numPr>
        <w:spacing w:before="0" w:after="0" w:line="259" w:lineRule="auto"/>
        <w:ind w:hanging="720"/>
        <w:jc w:val="both"/>
      </w:pPr>
      <w:r w:rsidRPr="00AF0EDB">
        <w:t xml:space="preserve">I revoke all previous powers of attorney that I have granted in connection with the management and disposition of my Practice. </w:t>
      </w:r>
    </w:p>
    <w:p w14:paraId="30C4B294" w14:textId="77777777" w:rsidR="00BC7FD4" w:rsidRPr="00AF0EDB" w:rsidRDefault="00BC7FD4" w:rsidP="00BC7FD4">
      <w:pPr>
        <w:spacing w:before="0" w:after="0" w:line="259" w:lineRule="auto"/>
        <w:jc w:val="both"/>
      </w:pPr>
    </w:p>
    <w:p w14:paraId="05039EF4" w14:textId="77777777" w:rsidR="00BC7FD4" w:rsidRDefault="00BC7FD4" w:rsidP="00BC7FD4">
      <w:pPr>
        <w:numPr>
          <w:ilvl w:val="0"/>
          <w:numId w:val="1"/>
        </w:numPr>
        <w:spacing w:before="0" w:after="0" w:line="259" w:lineRule="auto"/>
        <w:ind w:hanging="720"/>
        <w:jc w:val="both"/>
      </w:pPr>
      <w:r w:rsidRPr="00AF0EDB">
        <w:t>Any powers of attorney, whether enduring or not, that I have granted with respect to my Personal Assets are not revoked. All powers of attorney granted with respect to my Personal Assets will exist concurrently with those granted in this document.</w:t>
      </w:r>
    </w:p>
    <w:p w14:paraId="76F5992E" w14:textId="77777777" w:rsidR="00BC7FD4" w:rsidRPr="00AF0EDB" w:rsidRDefault="00BC7FD4" w:rsidP="00BC7FD4">
      <w:pPr>
        <w:spacing w:before="0" w:after="0" w:line="259" w:lineRule="auto"/>
        <w:jc w:val="both"/>
      </w:pPr>
    </w:p>
    <w:p w14:paraId="47026FCC" w14:textId="77777777" w:rsidR="00BC7FD4" w:rsidRDefault="00BC7FD4" w:rsidP="00BC7FD4">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rPr>
          <w:rStyle w:val="Emphasis"/>
        </w:rPr>
      </w:pPr>
      <w:r w:rsidRPr="00AF0EDB">
        <w:rPr>
          <w:i/>
        </w:rPr>
        <w:t xml:space="preserve">The person you appoint as Practice Attorney should be the Successor Lawyer appointed under the </w:t>
      </w:r>
      <w:r w:rsidRPr="00AF0EDB">
        <w:rPr>
          <w:rStyle w:val="Emphasis"/>
        </w:rPr>
        <w:t>Agreement for the Management of a Lawyer's Practice.</w:t>
      </w:r>
    </w:p>
    <w:p w14:paraId="4387C924" w14:textId="77777777" w:rsidR="00BC7FD4" w:rsidRPr="00AF0EDB" w:rsidRDefault="00BC7FD4" w:rsidP="00BC7FD4">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rPr>
          <w:rStyle w:val="Emphasis"/>
          <w:i w:val="0"/>
          <w:iCs w:val="0"/>
        </w:rPr>
      </w:pPr>
    </w:p>
    <w:p w14:paraId="4B3C305C" w14:textId="77777777" w:rsidR="00BC7FD4" w:rsidRPr="00815C0C" w:rsidRDefault="00BC7FD4" w:rsidP="00BC7FD4">
      <w:pPr>
        <w:pStyle w:val="ListParagraph"/>
        <w:pBdr>
          <w:top w:val="single" w:sz="18" w:space="8" w:color="8B2346"/>
          <w:left w:val="single" w:sz="18" w:space="8" w:color="8B2346"/>
          <w:bottom w:val="single" w:sz="18" w:space="8" w:color="8B2346"/>
          <w:right w:val="single" w:sz="18" w:space="8" w:color="8B2346"/>
        </w:pBdr>
        <w:shd w:val="clear" w:color="auto" w:fill="D9D9D9"/>
        <w:spacing w:before="0" w:after="0" w:line="259" w:lineRule="auto"/>
        <w:ind w:left="0"/>
        <w:contextualSpacing w:val="0"/>
        <w:jc w:val="both"/>
        <w:rPr>
          <w:i/>
        </w:rPr>
      </w:pPr>
      <w:r w:rsidRPr="00AF0EDB">
        <w:rPr>
          <w:i/>
        </w:rPr>
        <w:t xml:space="preserve">If you feel it is not sufficient to authorize your Practice Attorney to do ‘anything’ in respect of your practice, you can add a more detailed list of authorized functions to the following clause. If you do, take care that the list is consistent with the Successor Lawyer’s authority detailed in Schedule 1 of the </w:t>
      </w:r>
      <w:r w:rsidRPr="00AF0EDB">
        <w:rPr>
          <w:rStyle w:val="Emphasis"/>
        </w:rPr>
        <w:t>Agreement for the Management of a Lawyer's Practice.</w:t>
      </w:r>
    </w:p>
    <w:p w14:paraId="33223640" w14:textId="77777777" w:rsidR="00BC7FD4" w:rsidRDefault="00BC7FD4" w:rsidP="00BC7FD4">
      <w:pPr>
        <w:spacing w:before="0" w:after="0" w:line="259" w:lineRule="auto"/>
        <w:ind w:left="720"/>
        <w:jc w:val="both"/>
      </w:pPr>
    </w:p>
    <w:p w14:paraId="746DA86D" w14:textId="77777777" w:rsidR="00BC7FD4" w:rsidRDefault="00BC7FD4" w:rsidP="00BC7FD4">
      <w:pPr>
        <w:spacing w:before="0" w:after="0" w:line="259" w:lineRule="auto"/>
        <w:ind w:left="720"/>
        <w:jc w:val="both"/>
      </w:pPr>
    </w:p>
    <w:p w14:paraId="5F1821CC" w14:textId="4287F277" w:rsidR="00BC7FD4" w:rsidRPr="00AF0EDB" w:rsidRDefault="00BC7FD4" w:rsidP="00BC7FD4">
      <w:pPr>
        <w:numPr>
          <w:ilvl w:val="0"/>
          <w:numId w:val="1"/>
        </w:numPr>
        <w:spacing w:before="0" w:after="0" w:line="259" w:lineRule="auto"/>
        <w:ind w:hanging="720"/>
        <w:jc w:val="both"/>
      </w:pPr>
      <w:r w:rsidRPr="00AF0EDB">
        <w:lastRenderedPageBreak/>
        <w:t xml:space="preserve">I appoint the following person: </w:t>
      </w:r>
    </w:p>
    <w:p w14:paraId="3BD569EC" w14:textId="77777777" w:rsidR="00BC7FD4" w:rsidRDefault="00BC7FD4" w:rsidP="00BC7FD4">
      <w:pPr>
        <w:tabs>
          <w:tab w:val="left" w:pos="4680"/>
          <w:tab w:val="left" w:pos="5040"/>
          <w:tab w:val="right" w:pos="9360"/>
        </w:tabs>
        <w:autoSpaceDE w:val="0"/>
        <w:autoSpaceDN w:val="0"/>
        <w:adjustRightInd w:val="0"/>
        <w:spacing w:before="0" w:after="0" w:line="259" w:lineRule="auto"/>
        <w:ind w:left="720"/>
        <w:jc w:val="both"/>
      </w:pPr>
    </w:p>
    <w:p w14:paraId="054D6246" w14:textId="77777777" w:rsidR="00BC7FD4" w:rsidRPr="00AF0EDB" w:rsidRDefault="00BC7FD4" w:rsidP="00BC7FD4">
      <w:pPr>
        <w:tabs>
          <w:tab w:val="left" w:pos="4680"/>
          <w:tab w:val="left" w:pos="5040"/>
          <w:tab w:val="right" w:pos="9360"/>
        </w:tabs>
        <w:autoSpaceDE w:val="0"/>
        <w:autoSpaceDN w:val="0"/>
        <w:adjustRightInd w:val="0"/>
        <w:spacing w:before="0" w:after="0" w:line="259" w:lineRule="auto"/>
        <w:ind w:left="720"/>
        <w:jc w:val="both"/>
      </w:pPr>
      <w:r w:rsidRPr="00AF0EDB">
        <w:t xml:space="preserve">Name: </w:t>
      </w:r>
      <w:r w:rsidRPr="00AF0EDB">
        <w:rPr>
          <w:u w:val="single"/>
        </w:rPr>
        <w:tab/>
      </w:r>
      <w:r w:rsidRPr="00AF0EDB">
        <w:tab/>
      </w:r>
    </w:p>
    <w:p w14:paraId="04BFBB40" w14:textId="77777777" w:rsidR="00BC7FD4" w:rsidRPr="00AF0EDB" w:rsidRDefault="00BC7FD4" w:rsidP="00BC7FD4">
      <w:pPr>
        <w:tabs>
          <w:tab w:val="left" w:pos="4680"/>
          <w:tab w:val="left" w:pos="5040"/>
          <w:tab w:val="right" w:pos="9360"/>
        </w:tabs>
        <w:autoSpaceDE w:val="0"/>
        <w:autoSpaceDN w:val="0"/>
        <w:adjustRightInd w:val="0"/>
        <w:spacing w:before="0" w:after="0" w:line="259" w:lineRule="auto"/>
        <w:ind w:left="720"/>
        <w:jc w:val="both"/>
        <w:rPr>
          <w:u w:val="single"/>
        </w:rPr>
      </w:pPr>
      <w:r w:rsidRPr="00AF0EDB">
        <w:t xml:space="preserve">Law Society of Alberta Roll No. </w:t>
      </w:r>
      <w:r w:rsidRPr="00AF0EDB">
        <w:rPr>
          <w:u w:val="single"/>
        </w:rPr>
        <w:tab/>
      </w:r>
    </w:p>
    <w:p w14:paraId="4A7F32FB" w14:textId="77777777" w:rsidR="00BC7FD4" w:rsidRPr="00AF0EDB" w:rsidRDefault="00BC7FD4" w:rsidP="00BC7FD4">
      <w:pPr>
        <w:tabs>
          <w:tab w:val="left" w:pos="4680"/>
          <w:tab w:val="left" w:pos="5040"/>
          <w:tab w:val="right" w:pos="9360"/>
        </w:tabs>
        <w:autoSpaceDE w:val="0"/>
        <w:autoSpaceDN w:val="0"/>
        <w:adjustRightInd w:val="0"/>
        <w:spacing w:before="0" w:after="0" w:line="259" w:lineRule="auto"/>
        <w:ind w:left="720"/>
        <w:jc w:val="both"/>
        <w:rPr>
          <w:u w:val="single"/>
        </w:rPr>
      </w:pPr>
      <w:r w:rsidRPr="00AF0EDB">
        <w:t xml:space="preserve">Address: </w:t>
      </w:r>
      <w:r w:rsidRPr="00AF0EDB">
        <w:rPr>
          <w:u w:val="single"/>
        </w:rPr>
        <w:tab/>
      </w:r>
      <w:r w:rsidRPr="00AF0EDB">
        <w:rPr>
          <w:u w:val="single"/>
        </w:rPr>
        <w:tab/>
      </w:r>
      <w:r w:rsidRPr="00AF0EDB">
        <w:rPr>
          <w:u w:val="single"/>
        </w:rPr>
        <w:tab/>
      </w:r>
    </w:p>
    <w:p w14:paraId="0CD3B1E3" w14:textId="77777777" w:rsidR="00BC7FD4" w:rsidRPr="00AF0EDB" w:rsidRDefault="00BC7FD4" w:rsidP="00BC7FD4">
      <w:pPr>
        <w:tabs>
          <w:tab w:val="left" w:pos="5040"/>
          <w:tab w:val="right" w:pos="9360"/>
        </w:tabs>
        <w:autoSpaceDE w:val="0"/>
        <w:autoSpaceDN w:val="0"/>
        <w:adjustRightInd w:val="0"/>
        <w:spacing w:before="0" w:after="0" w:line="259" w:lineRule="auto"/>
        <w:ind w:left="720"/>
        <w:jc w:val="both"/>
        <w:rPr>
          <w:u w:val="single"/>
        </w:rPr>
      </w:pPr>
      <w:r w:rsidRPr="00AF0EDB">
        <w:t xml:space="preserve">E-mail address: </w:t>
      </w:r>
      <w:r w:rsidRPr="00AF0EDB">
        <w:rPr>
          <w:u w:val="single"/>
        </w:rPr>
        <w:tab/>
      </w:r>
      <w:r w:rsidRPr="00AF0EDB">
        <w:rPr>
          <w:u w:val="single"/>
        </w:rPr>
        <w:tab/>
      </w:r>
    </w:p>
    <w:p w14:paraId="305BF7C1" w14:textId="77777777" w:rsidR="00BC7FD4" w:rsidRPr="00AF0EDB" w:rsidRDefault="00BC7FD4" w:rsidP="00BC7FD4">
      <w:pPr>
        <w:tabs>
          <w:tab w:val="left" w:pos="4680"/>
          <w:tab w:val="left" w:pos="5040"/>
          <w:tab w:val="right" w:pos="9360"/>
        </w:tabs>
        <w:spacing w:before="0" w:after="0" w:line="259" w:lineRule="auto"/>
        <w:ind w:left="720"/>
        <w:jc w:val="both"/>
        <w:rPr>
          <w:i/>
        </w:rPr>
      </w:pPr>
      <w:r w:rsidRPr="00AF0EDB">
        <w:t xml:space="preserve">Telephone: </w:t>
      </w:r>
      <w:r>
        <w:tab/>
      </w:r>
      <w:r w:rsidRPr="00AF0EDB">
        <w:tab/>
        <w:t xml:space="preserve">Cell Phone: </w:t>
      </w:r>
      <w:r>
        <w:tab/>
      </w:r>
    </w:p>
    <w:p w14:paraId="533C79FC" w14:textId="77777777" w:rsidR="00BC7FD4" w:rsidRDefault="00BC7FD4" w:rsidP="00BC7FD4">
      <w:pPr>
        <w:spacing w:before="0" w:after="0" w:line="259" w:lineRule="auto"/>
        <w:ind w:left="720"/>
        <w:jc w:val="both"/>
      </w:pPr>
    </w:p>
    <w:p w14:paraId="52208E57" w14:textId="77777777" w:rsidR="00BC7FD4" w:rsidRPr="00AF0EDB" w:rsidRDefault="00BC7FD4" w:rsidP="00BC7FD4">
      <w:pPr>
        <w:spacing w:before="0" w:after="0" w:line="259" w:lineRule="auto"/>
        <w:ind w:left="720"/>
        <w:jc w:val="both"/>
      </w:pPr>
      <w:r w:rsidRPr="00AF0EDB">
        <w:t xml:space="preserve">to be my Practice Attorney and to do anything on my behalf in respect of my Practice that I could do if I were capable, except make a will, subject to the terms of this document. </w:t>
      </w:r>
    </w:p>
    <w:p w14:paraId="4601789F" w14:textId="77777777" w:rsidR="00BC7FD4" w:rsidRDefault="00BC7FD4" w:rsidP="00BC7FD4">
      <w:pPr>
        <w:spacing w:before="0" w:after="0" w:line="259" w:lineRule="auto"/>
        <w:ind w:left="720"/>
        <w:jc w:val="both"/>
      </w:pPr>
    </w:p>
    <w:p w14:paraId="417D3D82" w14:textId="77777777" w:rsidR="00BC7FD4" w:rsidRPr="00AF0EDB" w:rsidRDefault="00BC7FD4" w:rsidP="00BC7FD4">
      <w:pPr>
        <w:numPr>
          <w:ilvl w:val="0"/>
          <w:numId w:val="1"/>
        </w:numPr>
        <w:spacing w:before="0" w:after="0" w:line="259" w:lineRule="auto"/>
        <w:ind w:hanging="720"/>
        <w:jc w:val="both"/>
        <w:rPr>
          <w:rFonts w:eastAsia="Arial"/>
        </w:rPr>
      </w:pPr>
      <w:r>
        <w:t xml:space="preserve">I authorize my banking institutions to conduct such transactions as my Practice Attorney directs in connection with my accounts and safety deposit boxes and to grant him/her all rights and privileges I would otherwise have with respect to those accounts and safety deposit boxes. </w:t>
      </w:r>
    </w:p>
    <w:p w14:paraId="7CAD8495" w14:textId="77777777" w:rsidR="00BC7FD4" w:rsidRPr="00AF0EDB" w:rsidRDefault="00BC7FD4" w:rsidP="00BC7FD4">
      <w:pPr>
        <w:spacing w:before="0" w:after="0" w:line="259" w:lineRule="auto"/>
        <w:jc w:val="both"/>
      </w:pPr>
    </w:p>
    <w:p w14:paraId="27C43899" w14:textId="77777777" w:rsidR="00BC7FD4" w:rsidRPr="00AF0EDB" w:rsidRDefault="00BC7FD4" w:rsidP="00BC7FD4">
      <w:pPr>
        <w:pStyle w:val="ListParagraph"/>
        <w:shd w:val="clear" w:color="auto" w:fill="D9D9D9" w:themeFill="background1" w:themeFillShade="D9"/>
        <w:spacing w:before="0" w:after="0" w:line="259" w:lineRule="auto"/>
        <w:ind w:left="0"/>
        <w:jc w:val="both"/>
        <w:rPr>
          <w:i/>
          <w:iCs/>
        </w:rPr>
      </w:pPr>
      <w:r w:rsidRPr="79221765">
        <w:rPr>
          <w:rFonts w:eastAsia="Arial"/>
          <w:i/>
          <w:iCs/>
        </w:rPr>
        <w:t>Different banks may have different requirements so ensure that you speak with each of your banks regarding what is needed to provide access. Some banks will accept a Power of Attorney while others have their own forms that must be completed. Make sure you are clear on the requirements of your bank for each of your accounts and safe deposit boxes.</w:t>
      </w:r>
      <w:r w:rsidRPr="79221765">
        <w:rPr>
          <w:i/>
          <w:iCs/>
        </w:rPr>
        <w:t xml:space="preserve"> </w:t>
      </w:r>
    </w:p>
    <w:p w14:paraId="2DBC11C9" w14:textId="77777777" w:rsidR="00BC7FD4" w:rsidRDefault="00BC7FD4" w:rsidP="00BC7FD4">
      <w:pPr>
        <w:keepNext/>
        <w:spacing w:before="0" w:after="0" w:line="259" w:lineRule="auto"/>
        <w:ind w:left="720"/>
        <w:jc w:val="both"/>
      </w:pPr>
    </w:p>
    <w:p w14:paraId="23031B72" w14:textId="77777777" w:rsidR="00BC7FD4" w:rsidRPr="00AF0EDB" w:rsidRDefault="00BC7FD4" w:rsidP="00BC7FD4">
      <w:pPr>
        <w:keepNext/>
        <w:numPr>
          <w:ilvl w:val="0"/>
          <w:numId w:val="1"/>
        </w:numPr>
        <w:spacing w:before="0" w:after="0" w:line="259" w:lineRule="auto"/>
        <w:ind w:hanging="720"/>
        <w:jc w:val="both"/>
      </w:pPr>
      <w:r>
        <w:t xml:space="preserve">If my Practice Attorney cannot or will not be my attorney in respect of my Practice, I appoint the following Alternate to act in that capacity in the same manner and with the same authority as my Practice Attorney: </w:t>
      </w:r>
    </w:p>
    <w:p w14:paraId="4940AC92" w14:textId="77777777" w:rsidR="00BC7FD4" w:rsidRDefault="00BC7FD4" w:rsidP="00BC7FD4">
      <w:pPr>
        <w:keepNext/>
        <w:tabs>
          <w:tab w:val="left" w:pos="4320"/>
          <w:tab w:val="left" w:pos="5040"/>
          <w:tab w:val="right" w:pos="9360"/>
        </w:tabs>
        <w:autoSpaceDE w:val="0"/>
        <w:autoSpaceDN w:val="0"/>
        <w:adjustRightInd w:val="0"/>
        <w:spacing w:before="0" w:after="0" w:line="259" w:lineRule="auto"/>
        <w:ind w:left="720"/>
        <w:jc w:val="both"/>
      </w:pPr>
    </w:p>
    <w:p w14:paraId="512933CE" w14:textId="77777777" w:rsidR="00BC7FD4" w:rsidRPr="00AF0EDB" w:rsidRDefault="00BC7FD4" w:rsidP="00BC7FD4">
      <w:pPr>
        <w:keepNext/>
        <w:tabs>
          <w:tab w:val="left" w:pos="4320"/>
          <w:tab w:val="left" w:pos="5040"/>
          <w:tab w:val="right" w:pos="9360"/>
        </w:tabs>
        <w:autoSpaceDE w:val="0"/>
        <w:autoSpaceDN w:val="0"/>
        <w:adjustRightInd w:val="0"/>
        <w:spacing w:before="0" w:after="0" w:line="259" w:lineRule="auto"/>
        <w:ind w:left="720"/>
        <w:jc w:val="both"/>
      </w:pPr>
      <w:r w:rsidRPr="00AF0EDB">
        <w:t xml:space="preserve">Name: </w:t>
      </w:r>
      <w:r w:rsidRPr="00AF0EDB">
        <w:rPr>
          <w:u w:val="single"/>
        </w:rPr>
        <w:tab/>
      </w:r>
      <w:r w:rsidRPr="00AF0EDB">
        <w:tab/>
      </w:r>
    </w:p>
    <w:p w14:paraId="34B54CB7" w14:textId="77777777" w:rsidR="00BC7FD4" w:rsidRPr="00AF0EDB" w:rsidRDefault="00BC7FD4" w:rsidP="00BC7FD4">
      <w:pPr>
        <w:keepNext/>
        <w:tabs>
          <w:tab w:val="left" w:pos="4320"/>
          <w:tab w:val="left" w:pos="5040"/>
          <w:tab w:val="right" w:pos="9360"/>
        </w:tabs>
        <w:autoSpaceDE w:val="0"/>
        <w:autoSpaceDN w:val="0"/>
        <w:adjustRightInd w:val="0"/>
        <w:spacing w:before="0" w:after="0" w:line="259" w:lineRule="auto"/>
        <w:ind w:left="720"/>
        <w:jc w:val="both"/>
        <w:rPr>
          <w:u w:val="single"/>
        </w:rPr>
      </w:pPr>
      <w:r w:rsidRPr="00AF0EDB">
        <w:t xml:space="preserve">Law Society of Alberta Roll No. </w:t>
      </w:r>
      <w:r w:rsidRPr="00AF0EDB">
        <w:rPr>
          <w:u w:val="single"/>
        </w:rPr>
        <w:tab/>
      </w:r>
    </w:p>
    <w:p w14:paraId="2A4CCB05" w14:textId="77777777" w:rsidR="00BC7FD4" w:rsidRPr="00AF0EDB" w:rsidRDefault="00BC7FD4" w:rsidP="00BC7FD4">
      <w:pPr>
        <w:tabs>
          <w:tab w:val="left" w:pos="4320"/>
          <w:tab w:val="left" w:pos="5040"/>
          <w:tab w:val="right" w:pos="9360"/>
        </w:tabs>
        <w:autoSpaceDE w:val="0"/>
        <w:autoSpaceDN w:val="0"/>
        <w:adjustRightInd w:val="0"/>
        <w:spacing w:before="0" w:after="0" w:line="259" w:lineRule="auto"/>
        <w:ind w:left="720"/>
        <w:jc w:val="both"/>
        <w:rPr>
          <w:u w:val="single"/>
        </w:rPr>
      </w:pPr>
      <w:r w:rsidRPr="00AF0EDB">
        <w:t xml:space="preserve">Address: </w:t>
      </w:r>
      <w:r w:rsidRPr="00AF0EDB">
        <w:rPr>
          <w:u w:val="single"/>
        </w:rPr>
        <w:tab/>
      </w:r>
      <w:r w:rsidRPr="00AF0EDB">
        <w:rPr>
          <w:u w:val="single"/>
        </w:rPr>
        <w:tab/>
      </w:r>
      <w:r w:rsidRPr="00AF0EDB">
        <w:rPr>
          <w:u w:val="single"/>
        </w:rPr>
        <w:tab/>
      </w:r>
    </w:p>
    <w:p w14:paraId="5F153DAE" w14:textId="77777777" w:rsidR="00BC7FD4" w:rsidRPr="00AF0EDB" w:rsidRDefault="00BC7FD4" w:rsidP="00BC7FD4">
      <w:pPr>
        <w:tabs>
          <w:tab w:val="right" w:pos="9360"/>
        </w:tabs>
        <w:autoSpaceDE w:val="0"/>
        <w:autoSpaceDN w:val="0"/>
        <w:adjustRightInd w:val="0"/>
        <w:spacing w:before="0" w:after="0" w:line="259" w:lineRule="auto"/>
        <w:ind w:left="720"/>
        <w:jc w:val="both"/>
        <w:rPr>
          <w:u w:val="single"/>
        </w:rPr>
      </w:pPr>
      <w:r w:rsidRPr="00AF0EDB">
        <w:t xml:space="preserve">E-mail address: </w:t>
      </w:r>
      <w:r w:rsidRPr="00AF0EDB">
        <w:rPr>
          <w:u w:val="single"/>
        </w:rPr>
        <w:tab/>
      </w:r>
    </w:p>
    <w:p w14:paraId="4CEC2543" w14:textId="77777777" w:rsidR="00BC7FD4" w:rsidRPr="00AF0EDB" w:rsidRDefault="00BC7FD4" w:rsidP="00BC7FD4">
      <w:pPr>
        <w:tabs>
          <w:tab w:val="left" w:pos="4320"/>
          <w:tab w:val="left" w:pos="5040"/>
          <w:tab w:val="right" w:pos="9360"/>
        </w:tabs>
        <w:spacing w:before="0" w:after="0" w:line="259" w:lineRule="auto"/>
        <w:ind w:left="720"/>
        <w:jc w:val="both"/>
        <w:rPr>
          <w:i/>
        </w:rPr>
      </w:pPr>
      <w:r w:rsidRPr="00AF0EDB">
        <w:t xml:space="preserve">Telephone: </w:t>
      </w:r>
      <w:r w:rsidRPr="00AF0EDB">
        <w:rPr>
          <w:u w:val="single"/>
        </w:rPr>
        <w:tab/>
      </w:r>
      <w:r w:rsidRPr="00AF0EDB">
        <w:tab/>
        <w:t xml:space="preserve">Cell Phone: </w:t>
      </w:r>
      <w:r w:rsidRPr="00AF0EDB">
        <w:rPr>
          <w:u w:val="single"/>
        </w:rPr>
        <w:tab/>
      </w:r>
    </w:p>
    <w:p w14:paraId="1A5E4825" w14:textId="77777777" w:rsidR="00BC7FD4" w:rsidRPr="00AF0EDB" w:rsidRDefault="00BC7FD4" w:rsidP="00BC7FD4">
      <w:pPr>
        <w:spacing w:before="0" w:after="0" w:line="259" w:lineRule="auto"/>
        <w:ind w:left="720"/>
        <w:jc w:val="both"/>
      </w:pPr>
    </w:p>
    <w:p w14:paraId="2E026DE3" w14:textId="77777777" w:rsidR="00BC7FD4" w:rsidRPr="00AF0EDB" w:rsidRDefault="00BC7FD4" w:rsidP="00BC7FD4">
      <w:pPr>
        <w:keepNext/>
        <w:numPr>
          <w:ilvl w:val="0"/>
          <w:numId w:val="1"/>
        </w:numPr>
        <w:spacing w:before="0" w:after="0" w:line="259" w:lineRule="auto"/>
        <w:ind w:hanging="720"/>
        <w:jc w:val="both"/>
      </w:pPr>
      <w:r>
        <w:t>References in this document to my Practice Attorney include the Alternate.</w:t>
      </w:r>
    </w:p>
    <w:p w14:paraId="2E3E6B04" w14:textId="77777777" w:rsidR="00BC7FD4" w:rsidRPr="00AF0EDB" w:rsidRDefault="00BC7FD4" w:rsidP="00BC7FD4">
      <w:pPr>
        <w:spacing w:before="0" w:after="0" w:line="259" w:lineRule="auto"/>
        <w:jc w:val="both"/>
      </w:pPr>
    </w:p>
    <w:p w14:paraId="2B9C5238" w14:textId="77777777" w:rsidR="00BC7FD4" w:rsidRPr="00AF0EDB" w:rsidRDefault="00BC7FD4" w:rsidP="00BC7FD4">
      <w:pPr>
        <w:pStyle w:val="ListParagraph"/>
        <w:pBdr>
          <w:top w:val="single" w:sz="18" w:space="8" w:color="8B2346"/>
          <w:left w:val="single" w:sz="18" w:space="8" w:color="8B2346"/>
          <w:bottom w:val="single" w:sz="18" w:space="8" w:color="8B2346"/>
          <w:right w:val="single" w:sz="18" w:space="8" w:color="8B2346"/>
        </w:pBdr>
        <w:shd w:val="clear" w:color="auto" w:fill="D9D9D9"/>
        <w:spacing w:before="0" w:after="0" w:line="259" w:lineRule="auto"/>
        <w:ind w:left="0"/>
        <w:contextualSpacing w:val="0"/>
        <w:jc w:val="both"/>
        <w:rPr>
          <w:i/>
        </w:rPr>
      </w:pPr>
      <w:r w:rsidRPr="00AF0EDB">
        <w:rPr>
          <w:i/>
        </w:rPr>
        <w:t>An Enduring Power of Attorney can come into effect immediately or upon you becoming mentally incapable. If it doesn’t say it will survive your incapacity however, it may not be an Enduring Power of Attorney and may cease to have effect if you become mentally incapacitated.</w:t>
      </w:r>
    </w:p>
    <w:p w14:paraId="270AF90D" w14:textId="77777777" w:rsidR="00BC7FD4" w:rsidRPr="00AF0EDB" w:rsidRDefault="00BC7FD4" w:rsidP="00BC7FD4">
      <w:pPr>
        <w:spacing w:before="0" w:after="0" w:line="259" w:lineRule="auto"/>
        <w:jc w:val="both"/>
      </w:pPr>
    </w:p>
    <w:p w14:paraId="6B011EDE" w14:textId="77777777" w:rsidR="00BC7FD4" w:rsidRPr="00AF0EDB" w:rsidRDefault="00BC7FD4" w:rsidP="00BC7FD4">
      <w:pPr>
        <w:pBdr>
          <w:top w:val="single" w:sz="18" w:space="8" w:color="8B2346"/>
          <w:left w:val="single" w:sz="18" w:space="8" w:color="8B2346"/>
          <w:bottom w:val="single" w:sz="18" w:space="8" w:color="8B2346"/>
          <w:right w:val="single" w:sz="18" w:space="8" w:color="8B2346"/>
        </w:pBdr>
        <w:shd w:val="clear" w:color="auto" w:fill="D9D9D9"/>
        <w:spacing w:before="0" w:after="0" w:line="259" w:lineRule="auto"/>
        <w:jc w:val="both"/>
        <w:rPr>
          <w:i/>
        </w:rPr>
      </w:pPr>
      <w:r w:rsidRPr="00AF0EDB">
        <w:rPr>
          <w:i/>
        </w:rPr>
        <w:t xml:space="preserve">If your Power of Attorney doesn’t come into effect immediately upon signing, it should use the same definition of incapacity and come into effect at the same time as the </w:t>
      </w:r>
      <w:r w:rsidRPr="00AF0EDB">
        <w:rPr>
          <w:rStyle w:val="Emphasis"/>
        </w:rPr>
        <w:t>Agreement for the Management of a Lawyer's Practice</w:t>
      </w:r>
      <w:r w:rsidRPr="00AF0EDB">
        <w:rPr>
          <w:i/>
        </w:rPr>
        <w:t xml:space="preserve">. </w:t>
      </w:r>
    </w:p>
    <w:p w14:paraId="250A1EDD" w14:textId="77777777" w:rsidR="00BC7FD4" w:rsidRPr="00AF0EDB" w:rsidRDefault="00BC7FD4" w:rsidP="00BC7FD4">
      <w:pPr>
        <w:spacing w:before="0" w:after="0" w:line="259" w:lineRule="auto"/>
        <w:jc w:val="both"/>
      </w:pPr>
    </w:p>
    <w:p w14:paraId="104ED3A3" w14:textId="77777777" w:rsidR="00BC7FD4" w:rsidRPr="00AF0EDB" w:rsidRDefault="00BC7FD4" w:rsidP="00BC7FD4">
      <w:pPr>
        <w:numPr>
          <w:ilvl w:val="0"/>
          <w:numId w:val="1"/>
        </w:numPr>
        <w:spacing w:before="0" w:after="0" w:line="259" w:lineRule="auto"/>
        <w:ind w:hanging="720"/>
        <w:jc w:val="both"/>
        <w:rPr>
          <w:b/>
        </w:rPr>
      </w:pPr>
      <w:r w:rsidRPr="79221765">
        <w:rPr>
          <w:b/>
          <w:bCs/>
        </w:rPr>
        <w:t>[SELECT ONE:]</w:t>
      </w:r>
    </w:p>
    <w:p w14:paraId="3B19D567" w14:textId="77777777" w:rsidR="00BC7FD4" w:rsidRPr="00AF0EDB" w:rsidRDefault="00BC7FD4" w:rsidP="00BC7FD4">
      <w:pPr>
        <w:spacing w:before="0" w:after="0" w:line="259" w:lineRule="auto"/>
        <w:ind w:left="720"/>
        <w:jc w:val="both"/>
      </w:pPr>
      <w:r w:rsidRPr="00AF0EDB">
        <w:t xml:space="preserve">This document is a continuing power of attorney made in accordance with the </w:t>
      </w:r>
      <w:r w:rsidRPr="00AF0EDB">
        <w:rPr>
          <w:i/>
        </w:rPr>
        <w:t>Power of Attorney Act (Alberta)</w:t>
      </w:r>
      <w:r w:rsidRPr="00AF0EDB">
        <w:t xml:space="preserve"> and will not come into effect unless and until </w:t>
      </w:r>
      <w:r w:rsidRPr="00AF0EDB">
        <w:rPr>
          <w:rFonts w:eastAsia="PMingLiU"/>
        </w:rPr>
        <w:t xml:space="preserve">it is impracticable for </w:t>
      </w:r>
      <w:r w:rsidRPr="00AF0EDB">
        <w:rPr>
          <w:rFonts w:eastAsia="PMingLiU"/>
        </w:rPr>
        <w:lastRenderedPageBreak/>
        <w:t>me to give prompt and intelligent consideration to legal and business matters</w:t>
      </w:r>
      <w:r w:rsidRPr="00AF0EDB">
        <w:t xml:space="preserve"> due to disability, </w:t>
      </w:r>
      <w:proofErr w:type="gramStart"/>
      <w:r w:rsidRPr="00AF0EDB">
        <w:t>impairment</w:t>
      </w:r>
      <w:proofErr w:type="gramEnd"/>
      <w:r w:rsidRPr="00AF0EDB">
        <w:t xml:space="preserve"> or other inability to act. </w:t>
      </w:r>
    </w:p>
    <w:p w14:paraId="691CAB4E" w14:textId="77777777" w:rsidR="00BC7FD4" w:rsidRDefault="00BC7FD4" w:rsidP="00BC7FD4">
      <w:pPr>
        <w:spacing w:before="0" w:after="0" w:line="259" w:lineRule="auto"/>
        <w:ind w:left="720"/>
        <w:jc w:val="both"/>
      </w:pPr>
    </w:p>
    <w:p w14:paraId="0BE4B5D7" w14:textId="77777777" w:rsidR="00BC7FD4" w:rsidRPr="00AF0EDB" w:rsidRDefault="00BC7FD4" w:rsidP="00BC7FD4">
      <w:pPr>
        <w:spacing w:before="0" w:after="0" w:line="259" w:lineRule="auto"/>
        <w:ind w:left="720"/>
        <w:jc w:val="both"/>
      </w:pPr>
      <w:r w:rsidRPr="00AF0EDB">
        <w:t>OR</w:t>
      </w:r>
    </w:p>
    <w:p w14:paraId="6020BF29" w14:textId="77777777" w:rsidR="00BC7FD4" w:rsidRPr="00AF0EDB" w:rsidRDefault="00BC7FD4" w:rsidP="00BC7FD4">
      <w:pPr>
        <w:spacing w:before="0" w:after="0" w:line="259" w:lineRule="auto"/>
        <w:ind w:left="720"/>
        <w:jc w:val="both"/>
      </w:pPr>
      <w:r w:rsidRPr="00AF0EDB">
        <w:t xml:space="preserve">This document is a continuing power of attorney made in accordance with the </w:t>
      </w:r>
      <w:r w:rsidRPr="00AF0EDB">
        <w:rPr>
          <w:i/>
        </w:rPr>
        <w:t>Power of Attorney Act (Alberta)</w:t>
      </w:r>
      <w:r w:rsidRPr="00AF0EDB">
        <w:t xml:space="preserve"> and will come into effect only when the </w:t>
      </w:r>
      <w:r w:rsidRPr="00AF0EDB">
        <w:rPr>
          <w:rStyle w:val="Emphasis"/>
        </w:rPr>
        <w:t xml:space="preserve">Agreement for the Management of a Lawyer's Practice </w:t>
      </w:r>
      <w:r w:rsidRPr="00AF0EDB">
        <w:rPr>
          <w:rStyle w:val="Emphasis"/>
          <w:i w:val="0"/>
          <w:iCs w:val="0"/>
        </w:rPr>
        <w:t>comes into effect</w:t>
      </w:r>
      <w:r w:rsidRPr="00AF0EDB">
        <w:rPr>
          <w:rStyle w:val="Emphasis"/>
        </w:rPr>
        <w:t>.</w:t>
      </w:r>
    </w:p>
    <w:p w14:paraId="635281BA" w14:textId="77777777" w:rsidR="00BC7FD4" w:rsidRDefault="00BC7FD4" w:rsidP="00BC7FD4">
      <w:pPr>
        <w:spacing w:before="0" w:after="0" w:line="259" w:lineRule="auto"/>
        <w:ind w:left="720"/>
        <w:jc w:val="both"/>
      </w:pPr>
    </w:p>
    <w:p w14:paraId="6F47A3BE" w14:textId="77777777" w:rsidR="00BC7FD4" w:rsidRPr="00AF0EDB" w:rsidRDefault="00BC7FD4" w:rsidP="00BC7FD4">
      <w:pPr>
        <w:numPr>
          <w:ilvl w:val="0"/>
          <w:numId w:val="1"/>
        </w:numPr>
        <w:spacing w:before="0" w:after="0" w:line="259" w:lineRule="auto"/>
        <w:ind w:hanging="720"/>
        <w:jc w:val="both"/>
      </w:pPr>
      <w:r>
        <w:t>I may revoke this Enduring Power of Attorney at any time, in writing, provided I have the capacity to do so. It will remain in effect and will not be revoked despite any mental incapacity I may suffer after signing this document. If I do not revoke it during my lifetime, it will terminate on my death.</w:t>
      </w:r>
    </w:p>
    <w:p w14:paraId="2A61B4CC" w14:textId="77777777" w:rsidR="00BC7FD4" w:rsidRDefault="00BC7FD4" w:rsidP="00BC7FD4">
      <w:pPr>
        <w:spacing w:before="0" w:after="0" w:line="259" w:lineRule="auto"/>
        <w:ind w:left="720"/>
        <w:jc w:val="both"/>
      </w:pPr>
    </w:p>
    <w:p w14:paraId="0161CADB" w14:textId="77777777" w:rsidR="00BC7FD4" w:rsidRPr="00AF0EDB" w:rsidRDefault="00BC7FD4" w:rsidP="00BC7FD4">
      <w:pPr>
        <w:numPr>
          <w:ilvl w:val="0"/>
          <w:numId w:val="1"/>
        </w:numPr>
        <w:spacing w:before="0" w:after="0" w:line="259" w:lineRule="auto"/>
        <w:ind w:hanging="720"/>
        <w:jc w:val="both"/>
      </w:pPr>
      <w:r>
        <w:t xml:space="preserve">Upon this Enduring Power of Attorney coming into effect, my Practice Attorney will take possession and control of my Practice and all property, whether real or personal, related to or associated with it; will be entitled to bind, secure </w:t>
      </w:r>
      <w:proofErr w:type="gramStart"/>
      <w:r>
        <w:t>information</w:t>
      </w:r>
      <w:proofErr w:type="gramEnd"/>
      <w:r>
        <w:t xml:space="preserve"> and execute documents on behalf of my Practice with any person; and will manage my Practice including taking any steps listed in </w:t>
      </w:r>
      <w:r w:rsidRPr="79221765">
        <w:rPr>
          <w:rStyle w:val="Emphasis"/>
        </w:rPr>
        <w:t>the Agreement for the Management of a Lawyer's Practice.</w:t>
      </w:r>
      <w:r>
        <w:t xml:space="preserve"> </w:t>
      </w:r>
    </w:p>
    <w:p w14:paraId="1FAFF7BF" w14:textId="77777777" w:rsidR="00BC7FD4" w:rsidRDefault="00BC7FD4" w:rsidP="00BC7FD4">
      <w:pPr>
        <w:spacing w:before="0" w:after="0" w:line="259" w:lineRule="auto"/>
        <w:ind w:left="720"/>
        <w:jc w:val="both"/>
      </w:pPr>
    </w:p>
    <w:p w14:paraId="3CC0191A" w14:textId="77777777" w:rsidR="00BC7FD4" w:rsidRDefault="00BC7FD4" w:rsidP="00BC7FD4">
      <w:pPr>
        <w:numPr>
          <w:ilvl w:val="0"/>
          <w:numId w:val="1"/>
        </w:numPr>
        <w:spacing w:before="0" w:after="0" w:line="259" w:lineRule="auto"/>
        <w:ind w:hanging="720"/>
        <w:jc w:val="both"/>
      </w:pPr>
      <w:r>
        <w:t xml:space="preserve">My financial institutions may continue to rely on this Enduring Power of Attorney until they receive my written revocation or written instructions from my Practice Attorney to stop </w:t>
      </w:r>
      <w:proofErr w:type="spellStart"/>
      <w:r>
        <w:t>honouring</w:t>
      </w:r>
      <w:proofErr w:type="spellEnd"/>
      <w:r>
        <w:t xml:space="preserve"> their signature.</w:t>
      </w:r>
    </w:p>
    <w:p w14:paraId="308FE110" w14:textId="77777777" w:rsidR="00BC7FD4" w:rsidRPr="00AF0EDB" w:rsidRDefault="00BC7FD4" w:rsidP="00BC7FD4">
      <w:pPr>
        <w:spacing w:before="0" w:after="0" w:line="259" w:lineRule="auto"/>
        <w:jc w:val="both"/>
        <w:rPr>
          <w:rStyle w:val="Emphasis"/>
          <w:i w:val="0"/>
          <w:iCs w:val="0"/>
        </w:rPr>
      </w:pPr>
    </w:p>
    <w:p w14:paraId="1AB9E01B" w14:textId="77777777" w:rsidR="00BC7FD4" w:rsidRPr="00AF0EDB" w:rsidRDefault="00BC7FD4" w:rsidP="00BC7FD4">
      <w:pPr>
        <w:pStyle w:val="ListParagraph"/>
        <w:pBdr>
          <w:top w:val="single" w:sz="18" w:space="8" w:color="8B2346"/>
          <w:left w:val="single" w:sz="18" w:space="8" w:color="8B2346"/>
          <w:bottom w:val="single" w:sz="18" w:space="8" w:color="8B2346"/>
          <w:right w:val="single" w:sz="18" w:space="8" w:color="8B2346"/>
        </w:pBdr>
        <w:shd w:val="clear" w:color="auto" w:fill="D9D9D9"/>
        <w:spacing w:before="0" w:after="0" w:line="259" w:lineRule="auto"/>
        <w:ind w:left="0"/>
        <w:contextualSpacing w:val="0"/>
        <w:jc w:val="both"/>
        <w:rPr>
          <w:rStyle w:val="Emphasis"/>
          <w:i w:val="0"/>
          <w:iCs w:val="0"/>
        </w:rPr>
      </w:pPr>
      <w:r w:rsidRPr="00AF0EDB">
        <w:rPr>
          <w:i/>
        </w:rPr>
        <w:t xml:space="preserve">Since the Practice Attorney and Successor Lawyer should be the same person, compensation should be the same as what you stipulate in the </w:t>
      </w:r>
      <w:r w:rsidRPr="00AF0EDB">
        <w:rPr>
          <w:rStyle w:val="Emphasis"/>
        </w:rPr>
        <w:t>Agreement for the Management of a Lawyer's Practice.</w:t>
      </w:r>
    </w:p>
    <w:p w14:paraId="67D7359C" w14:textId="77777777" w:rsidR="00BC7FD4" w:rsidRPr="00815C0C" w:rsidRDefault="00BC7FD4" w:rsidP="00BC7FD4">
      <w:pPr>
        <w:spacing w:before="0" w:after="0" w:line="259" w:lineRule="auto"/>
        <w:ind w:left="720"/>
        <w:jc w:val="both"/>
        <w:rPr>
          <w:i/>
          <w:iCs/>
        </w:rPr>
      </w:pPr>
    </w:p>
    <w:p w14:paraId="46309EA7" w14:textId="77777777" w:rsidR="00BC7FD4" w:rsidRPr="00AF0EDB" w:rsidRDefault="00BC7FD4" w:rsidP="00BC7FD4">
      <w:pPr>
        <w:numPr>
          <w:ilvl w:val="0"/>
          <w:numId w:val="1"/>
        </w:numPr>
        <w:spacing w:before="0" w:after="0" w:line="259" w:lineRule="auto"/>
        <w:ind w:hanging="720"/>
        <w:jc w:val="both"/>
        <w:rPr>
          <w:rStyle w:val="Emphasis"/>
        </w:rPr>
      </w:pPr>
      <w:r>
        <w:t xml:space="preserve">In return for carrying out their duties under this Enduring Power of Attorney, I agree to pay the Practice Attorney the compensation set out for the Successor Lawyer in the </w:t>
      </w:r>
      <w:r w:rsidRPr="79221765">
        <w:rPr>
          <w:rStyle w:val="Emphasis"/>
        </w:rPr>
        <w:t>Agreement for the Management of a Lawyer's Practice.</w:t>
      </w:r>
    </w:p>
    <w:p w14:paraId="5243459B" w14:textId="77777777" w:rsidR="00BC7FD4" w:rsidRPr="00AF0EDB" w:rsidRDefault="00BC7FD4" w:rsidP="00BC7FD4">
      <w:pPr>
        <w:tabs>
          <w:tab w:val="right" w:pos="9360"/>
        </w:tabs>
        <w:spacing w:before="0" w:after="0" w:line="259" w:lineRule="auto"/>
        <w:ind w:left="720"/>
        <w:jc w:val="both"/>
        <w:rPr>
          <w:u w:val="single"/>
        </w:rPr>
      </w:pPr>
      <w:r w:rsidRPr="00AF0EDB">
        <w:rPr>
          <w:u w:val="single"/>
        </w:rPr>
        <w:tab/>
      </w:r>
    </w:p>
    <w:p w14:paraId="79D23C72" w14:textId="77777777" w:rsidR="00BC7FD4" w:rsidRPr="00AF0EDB" w:rsidRDefault="00BC7FD4" w:rsidP="00BC7FD4">
      <w:pPr>
        <w:tabs>
          <w:tab w:val="right" w:pos="9360"/>
        </w:tabs>
        <w:spacing w:before="0" w:after="0" w:line="259" w:lineRule="auto"/>
        <w:ind w:left="720"/>
        <w:jc w:val="both"/>
        <w:rPr>
          <w:u w:val="single"/>
        </w:rPr>
      </w:pPr>
      <w:r w:rsidRPr="00AF0EDB">
        <w:rPr>
          <w:u w:val="single"/>
        </w:rPr>
        <w:tab/>
      </w:r>
    </w:p>
    <w:p w14:paraId="1165EC42" w14:textId="77777777" w:rsidR="00BC7FD4" w:rsidRPr="00AF0EDB" w:rsidRDefault="00BC7FD4" w:rsidP="00BC7FD4">
      <w:pPr>
        <w:spacing w:before="0" w:after="0" w:line="259" w:lineRule="auto"/>
        <w:ind w:left="1440"/>
        <w:jc w:val="both"/>
      </w:pPr>
    </w:p>
    <w:p w14:paraId="0E2569C9" w14:textId="77777777" w:rsidR="00BC7FD4" w:rsidRPr="00AF0EDB" w:rsidRDefault="00BC7FD4" w:rsidP="00BC7FD4">
      <w:pPr>
        <w:pStyle w:val="ListParagraph"/>
        <w:pBdr>
          <w:top w:val="single" w:sz="18" w:space="8" w:color="8B2346"/>
          <w:left w:val="single" w:sz="18" w:space="8" w:color="8B2346"/>
          <w:bottom w:val="single" w:sz="18" w:space="8" w:color="8B2346"/>
          <w:right w:val="single" w:sz="18" w:space="8" w:color="8B2346"/>
        </w:pBdr>
        <w:shd w:val="clear" w:color="auto" w:fill="D9D9D9"/>
        <w:spacing w:before="0" w:after="0" w:line="259" w:lineRule="auto"/>
        <w:ind w:left="0"/>
        <w:contextualSpacing w:val="0"/>
        <w:jc w:val="both"/>
        <w:rPr>
          <w:i/>
        </w:rPr>
      </w:pPr>
      <w:r w:rsidRPr="00AF0EDB">
        <w:rPr>
          <w:i/>
        </w:rPr>
        <w:t xml:space="preserve">The Practice Attorney’s ability to buy the practice should dovetail their ability to do so under the </w:t>
      </w:r>
      <w:r w:rsidRPr="00AF0EDB">
        <w:rPr>
          <w:rStyle w:val="Emphasis"/>
        </w:rPr>
        <w:t>Agreement for the Management of a Lawyer's Practice.</w:t>
      </w:r>
    </w:p>
    <w:p w14:paraId="4C57F446" w14:textId="77777777" w:rsidR="00BC7FD4" w:rsidRPr="00AF0EDB" w:rsidRDefault="00BC7FD4" w:rsidP="00BC7FD4">
      <w:pPr>
        <w:spacing w:before="0" w:after="0" w:line="259" w:lineRule="auto"/>
        <w:ind w:left="1440"/>
        <w:jc w:val="both"/>
      </w:pPr>
    </w:p>
    <w:p w14:paraId="6542FA5E" w14:textId="77777777" w:rsidR="00BC7FD4" w:rsidRPr="00AF0EDB" w:rsidRDefault="00BC7FD4" w:rsidP="00BC7FD4">
      <w:pPr>
        <w:numPr>
          <w:ilvl w:val="0"/>
          <w:numId w:val="1"/>
        </w:numPr>
        <w:spacing w:before="0" w:after="0" w:line="259" w:lineRule="auto"/>
        <w:ind w:hanging="720"/>
        <w:jc w:val="both"/>
      </w:pPr>
      <w:r>
        <w:t xml:space="preserve">If my Practice Attorney wishes to buy some parts or </w:t>
      </w:r>
      <w:proofErr w:type="gramStart"/>
      <w:r>
        <w:t>all of</w:t>
      </w:r>
      <w:proofErr w:type="gramEnd"/>
      <w:r>
        <w:t xml:space="preserve"> my Practice, they may do so as follows:</w:t>
      </w:r>
    </w:p>
    <w:p w14:paraId="558BD94A" w14:textId="77777777" w:rsidR="00BC7FD4" w:rsidRPr="00AF0EDB" w:rsidRDefault="00BC7FD4" w:rsidP="00BC7FD4">
      <w:pPr>
        <w:tabs>
          <w:tab w:val="right" w:pos="9360"/>
        </w:tabs>
        <w:spacing w:before="0" w:after="0" w:line="259" w:lineRule="auto"/>
        <w:ind w:left="720"/>
        <w:jc w:val="both"/>
        <w:rPr>
          <w:u w:val="single"/>
        </w:rPr>
      </w:pPr>
      <w:r w:rsidRPr="00AF0EDB">
        <w:rPr>
          <w:u w:val="single"/>
        </w:rPr>
        <w:tab/>
      </w:r>
    </w:p>
    <w:p w14:paraId="711BD05C" w14:textId="77777777" w:rsidR="00BC7FD4" w:rsidRPr="00AF0EDB" w:rsidRDefault="00BC7FD4" w:rsidP="00BC7FD4">
      <w:pPr>
        <w:tabs>
          <w:tab w:val="right" w:pos="9360"/>
        </w:tabs>
        <w:spacing w:before="0" w:after="0" w:line="259" w:lineRule="auto"/>
        <w:ind w:left="720"/>
        <w:jc w:val="both"/>
        <w:rPr>
          <w:u w:val="single"/>
        </w:rPr>
      </w:pPr>
      <w:r w:rsidRPr="00AF0EDB">
        <w:rPr>
          <w:u w:val="single"/>
        </w:rPr>
        <w:tab/>
      </w:r>
    </w:p>
    <w:p w14:paraId="53154984" w14:textId="77777777" w:rsidR="00BC7FD4" w:rsidRPr="00AF0EDB" w:rsidRDefault="00BC7FD4" w:rsidP="00BC7FD4">
      <w:pPr>
        <w:tabs>
          <w:tab w:val="right" w:pos="9360"/>
        </w:tabs>
        <w:spacing w:before="0" w:after="0" w:line="259" w:lineRule="auto"/>
        <w:ind w:left="720"/>
        <w:jc w:val="both"/>
        <w:rPr>
          <w:u w:val="single"/>
        </w:rPr>
      </w:pPr>
      <w:r w:rsidRPr="00AF0EDB">
        <w:rPr>
          <w:u w:val="single"/>
        </w:rPr>
        <w:tab/>
      </w:r>
    </w:p>
    <w:p w14:paraId="72B21C99" w14:textId="77777777" w:rsidR="00BC7FD4" w:rsidRPr="00AF0EDB" w:rsidRDefault="00BC7FD4" w:rsidP="00BC7FD4">
      <w:pPr>
        <w:spacing w:before="0" w:after="0" w:line="259" w:lineRule="auto"/>
        <w:ind w:left="720" w:hanging="720"/>
        <w:jc w:val="both"/>
        <w:rPr>
          <w:i/>
        </w:rPr>
      </w:pPr>
    </w:p>
    <w:p w14:paraId="36001D02" w14:textId="77777777" w:rsidR="00BC7FD4" w:rsidRPr="00AF0EDB" w:rsidRDefault="00BC7FD4" w:rsidP="00BC7FD4">
      <w:pPr>
        <w:pStyle w:val="BodyText"/>
        <w:keepNext/>
        <w:widowControl/>
        <w:spacing w:before="0" w:line="259" w:lineRule="auto"/>
        <w:ind w:left="0"/>
        <w:jc w:val="both"/>
        <w:rPr>
          <w:sz w:val="22"/>
          <w:szCs w:val="22"/>
        </w:rPr>
      </w:pPr>
      <w:r w:rsidRPr="00AF0EDB">
        <w:rPr>
          <w:sz w:val="22"/>
          <w:szCs w:val="22"/>
        </w:rPr>
        <w:lastRenderedPageBreak/>
        <w:t>This Enduring Power of Attorney has been signed by the grantor and witness whose names appear below, in each other’s presence, on the date written above.</w:t>
      </w:r>
    </w:p>
    <w:p w14:paraId="3D65A048" w14:textId="77777777" w:rsidR="00BC7FD4" w:rsidRDefault="00BC7FD4" w:rsidP="00BC7FD4">
      <w:pPr>
        <w:keepNext/>
        <w:tabs>
          <w:tab w:val="right" w:pos="9360"/>
        </w:tabs>
        <w:autoSpaceDE w:val="0"/>
        <w:autoSpaceDN w:val="0"/>
        <w:adjustRightInd w:val="0"/>
        <w:spacing w:before="0" w:after="0" w:line="259" w:lineRule="auto"/>
        <w:jc w:val="both"/>
      </w:pPr>
    </w:p>
    <w:p w14:paraId="7EC2B9BA" w14:textId="77777777" w:rsidR="00BC7FD4" w:rsidRPr="00AF0EDB" w:rsidRDefault="00BC7FD4" w:rsidP="00BC7FD4">
      <w:pPr>
        <w:keepNext/>
        <w:tabs>
          <w:tab w:val="right" w:pos="9360"/>
        </w:tabs>
        <w:autoSpaceDE w:val="0"/>
        <w:autoSpaceDN w:val="0"/>
        <w:adjustRightInd w:val="0"/>
        <w:spacing w:before="0" w:after="0" w:line="259" w:lineRule="auto"/>
        <w:jc w:val="both"/>
        <w:rPr>
          <w:u w:val="single"/>
        </w:rPr>
      </w:pPr>
      <w:r w:rsidRPr="00AF0EDB">
        <w:t xml:space="preserve">Signature of grantor: </w:t>
      </w:r>
      <w:r w:rsidRPr="00AF0EDB">
        <w:rPr>
          <w:u w:val="single"/>
        </w:rPr>
        <w:tab/>
      </w:r>
    </w:p>
    <w:p w14:paraId="0F5C1108" w14:textId="77777777" w:rsidR="00BC7FD4" w:rsidRPr="00AF0EDB" w:rsidRDefault="00BC7FD4" w:rsidP="00BC7FD4">
      <w:pPr>
        <w:tabs>
          <w:tab w:val="right" w:pos="9360"/>
        </w:tabs>
        <w:autoSpaceDE w:val="0"/>
        <w:autoSpaceDN w:val="0"/>
        <w:adjustRightInd w:val="0"/>
        <w:spacing w:before="0" w:after="0" w:line="259" w:lineRule="auto"/>
        <w:jc w:val="both"/>
        <w:rPr>
          <w:u w:val="single"/>
        </w:rPr>
      </w:pPr>
      <w:r w:rsidRPr="00AF0EDB">
        <w:t xml:space="preserve">Signature and address of witness: </w:t>
      </w:r>
      <w:r w:rsidRPr="00AF0EDB">
        <w:rPr>
          <w:u w:val="single"/>
        </w:rPr>
        <w:tab/>
      </w:r>
    </w:p>
    <w:p w14:paraId="5A060824" w14:textId="77777777" w:rsidR="00BC7FD4" w:rsidRPr="00AF0EDB" w:rsidRDefault="00BC7FD4" w:rsidP="00BC7FD4">
      <w:pPr>
        <w:tabs>
          <w:tab w:val="left" w:pos="274"/>
          <w:tab w:val="left" w:pos="630"/>
        </w:tabs>
        <w:spacing w:before="0" w:after="0" w:line="259" w:lineRule="auto"/>
        <w:ind w:left="274" w:hanging="274"/>
        <w:jc w:val="both"/>
        <w:rPr>
          <w:b/>
          <w:i/>
          <w:caps/>
        </w:rPr>
      </w:pPr>
    </w:p>
    <w:p w14:paraId="34733BAC" w14:textId="77777777" w:rsidR="00BC7FD4" w:rsidRPr="00AF0EDB" w:rsidRDefault="00BC7FD4" w:rsidP="00BC7FD4">
      <w:pPr>
        <w:pStyle w:val="ListParagraph"/>
        <w:pBdr>
          <w:top w:val="single" w:sz="18" w:space="8" w:color="8B2346"/>
          <w:left w:val="single" w:sz="18" w:space="8" w:color="8B2346"/>
          <w:bottom w:val="single" w:sz="18" w:space="8" w:color="8B2346"/>
          <w:right w:val="single" w:sz="18" w:space="8" w:color="8B2346"/>
        </w:pBdr>
        <w:shd w:val="clear" w:color="auto" w:fill="D9D9D9"/>
        <w:spacing w:before="0" w:after="0" w:line="259" w:lineRule="auto"/>
        <w:ind w:left="0"/>
        <w:contextualSpacing w:val="0"/>
        <w:jc w:val="both"/>
        <w:rPr>
          <w:i/>
        </w:rPr>
      </w:pPr>
      <w:r w:rsidRPr="00AF0EDB">
        <w:rPr>
          <w:i/>
        </w:rPr>
        <w:t xml:space="preserve">Witnesses must be at least 18 years old and may </w:t>
      </w:r>
      <w:r w:rsidRPr="00AF0EDB">
        <w:rPr>
          <w:b/>
          <w:i/>
        </w:rPr>
        <w:t>not</w:t>
      </w:r>
      <w:r w:rsidRPr="00AF0EDB">
        <w:rPr>
          <w:i/>
        </w:rPr>
        <w:t xml:space="preserve"> be any of the following:</w:t>
      </w:r>
    </w:p>
    <w:p w14:paraId="43C51338" w14:textId="77777777" w:rsidR="00BC7FD4" w:rsidRPr="00AF0EDB" w:rsidRDefault="00BC7FD4" w:rsidP="00BC7FD4">
      <w:pPr>
        <w:pStyle w:val="ListParagraph"/>
        <w:numPr>
          <w:ilvl w:val="0"/>
          <w:numId w:val="2"/>
        </w:numPr>
        <w:pBdr>
          <w:top w:val="single" w:sz="18" w:space="8" w:color="8B2346"/>
          <w:left w:val="single" w:sz="18" w:space="8" w:color="8B2346"/>
          <w:bottom w:val="single" w:sz="18" w:space="8" w:color="8B2346"/>
          <w:right w:val="single" w:sz="18" w:space="8" w:color="8B2346"/>
        </w:pBdr>
        <w:shd w:val="clear" w:color="auto" w:fill="D9D9D9"/>
        <w:tabs>
          <w:tab w:val="left" w:pos="720"/>
        </w:tabs>
        <w:spacing w:before="0" w:after="0" w:line="259" w:lineRule="auto"/>
        <w:ind w:left="360"/>
        <w:contextualSpacing w:val="0"/>
        <w:jc w:val="both"/>
        <w:rPr>
          <w:i/>
        </w:rPr>
      </w:pPr>
      <w:r w:rsidRPr="00AF0EDB">
        <w:rPr>
          <w:i/>
        </w:rPr>
        <w:t>The person named as Practice Attorney.</w:t>
      </w:r>
    </w:p>
    <w:p w14:paraId="7A7F2E19" w14:textId="77777777" w:rsidR="00BC7FD4" w:rsidRPr="00AF0EDB" w:rsidRDefault="00BC7FD4" w:rsidP="00BC7FD4">
      <w:pPr>
        <w:pStyle w:val="ListParagraph"/>
        <w:numPr>
          <w:ilvl w:val="0"/>
          <w:numId w:val="2"/>
        </w:numPr>
        <w:pBdr>
          <w:top w:val="single" w:sz="18" w:space="8" w:color="8B2346"/>
          <w:left w:val="single" w:sz="18" w:space="8" w:color="8B2346"/>
          <w:bottom w:val="single" w:sz="18" w:space="8" w:color="8B2346"/>
          <w:right w:val="single" w:sz="18" w:space="8" w:color="8B2346"/>
        </w:pBdr>
        <w:shd w:val="clear" w:color="auto" w:fill="D9D9D9"/>
        <w:tabs>
          <w:tab w:val="left" w:pos="720"/>
        </w:tabs>
        <w:spacing w:before="0" w:after="0" w:line="259" w:lineRule="auto"/>
        <w:ind w:left="360"/>
        <w:contextualSpacing w:val="0"/>
        <w:jc w:val="both"/>
        <w:rPr>
          <w:i/>
        </w:rPr>
      </w:pPr>
      <w:r w:rsidRPr="00AF0EDB">
        <w:rPr>
          <w:i/>
        </w:rPr>
        <w:t>The spouse or adult interdependent partner of the Practice Attorney.</w:t>
      </w:r>
    </w:p>
    <w:p w14:paraId="7C185E5A" w14:textId="77777777" w:rsidR="00BC7FD4" w:rsidRPr="00AF0EDB" w:rsidRDefault="00BC7FD4" w:rsidP="00BC7FD4">
      <w:pPr>
        <w:pStyle w:val="ListParagraph"/>
        <w:numPr>
          <w:ilvl w:val="0"/>
          <w:numId w:val="2"/>
        </w:numPr>
        <w:pBdr>
          <w:top w:val="single" w:sz="18" w:space="8" w:color="8B2346"/>
          <w:left w:val="single" w:sz="18" w:space="8" w:color="8B2346"/>
          <w:bottom w:val="single" w:sz="18" w:space="8" w:color="8B2346"/>
          <w:right w:val="single" w:sz="18" w:space="8" w:color="8B2346"/>
        </w:pBdr>
        <w:shd w:val="clear" w:color="auto" w:fill="D9D9D9"/>
        <w:tabs>
          <w:tab w:val="left" w:pos="720"/>
        </w:tabs>
        <w:spacing w:before="0" w:after="0" w:line="259" w:lineRule="auto"/>
        <w:ind w:left="360"/>
        <w:contextualSpacing w:val="0"/>
        <w:jc w:val="both"/>
        <w:rPr>
          <w:i/>
        </w:rPr>
      </w:pPr>
      <w:r w:rsidRPr="00AF0EDB">
        <w:rPr>
          <w:i/>
        </w:rPr>
        <w:t>The grantor’s spouse or adult interdependent partner.</w:t>
      </w:r>
    </w:p>
    <w:p w14:paraId="4DE8AAD7" w14:textId="77777777" w:rsidR="00BC7FD4" w:rsidRPr="00AF0EDB" w:rsidRDefault="00BC7FD4" w:rsidP="00BC7FD4">
      <w:pPr>
        <w:pStyle w:val="ListParagraph"/>
        <w:numPr>
          <w:ilvl w:val="0"/>
          <w:numId w:val="2"/>
        </w:numPr>
        <w:pBdr>
          <w:top w:val="single" w:sz="18" w:space="8" w:color="8B2346"/>
          <w:left w:val="single" w:sz="18" w:space="8" w:color="8B2346"/>
          <w:bottom w:val="single" w:sz="18" w:space="8" w:color="8B2346"/>
          <w:right w:val="single" w:sz="18" w:space="8" w:color="8B2346"/>
        </w:pBdr>
        <w:shd w:val="clear" w:color="auto" w:fill="D9D9D9"/>
        <w:tabs>
          <w:tab w:val="left" w:pos="720"/>
        </w:tabs>
        <w:spacing w:before="0" w:after="0" w:line="259" w:lineRule="auto"/>
        <w:ind w:left="360"/>
        <w:contextualSpacing w:val="0"/>
        <w:jc w:val="both"/>
        <w:rPr>
          <w:i/>
        </w:rPr>
      </w:pPr>
      <w:r w:rsidRPr="00AF0EDB">
        <w:rPr>
          <w:i/>
        </w:rPr>
        <w:t>A person who has signed this Enduring Power of Attorney on behalf of the grantor.</w:t>
      </w:r>
    </w:p>
    <w:p w14:paraId="71EED597" w14:textId="77777777" w:rsidR="00BC7FD4" w:rsidRPr="00AF0EDB" w:rsidRDefault="00BC7FD4" w:rsidP="00BC7FD4">
      <w:pPr>
        <w:pStyle w:val="ListParagraph"/>
        <w:numPr>
          <w:ilvl w:val="0"/>
          <w:numId w:val="2"/>
        </w:numPr>
        <w:pBdr>
          <w:top w:val="single" w:sz="18" w:space="8" w:color="8B2346"/>
          <w:left w:val="single" w:sz="18" w:space="8" w:color="8B2346"/>
          <w:bottom w:val="single" w:sz="18" w:space="8" w:color="8B2346"/>
          <w:right w:val="single" w:sz="18" w:space="8" w:color="8B2346"/>
        </w:pBdr>
        <w:shd w:val="clear" w:color="auto" w:fill="D9D9D9"/>
        <w:tabs>
          <w:tab w:val="left" w:pos="720"/>
        </w:tabs>
        <w:spacing w:before="0" w:after="0" w:line="259" w:lineRule="auto"/>
        <w:ind w:left="360"/>
        <w:contextualSpacing w:val="0"/>
        <w:jc w:val="both"/>
        <w:rPr>
          <w:i/>
        </w:rPr>
      </w:pPr>
      <w:r w:rsidRPr="00AF0EDB">
        <w:rPr>
          <w:i/>
        </w:rPr>
        <w:t>The spouse or adult interdependent partner of the person who has signed on behalf of the grantor.</w:t>
      </w:r>
    </w:p>
    <w:p w14:paraId="7284F9BD" w14:textId="77777777" w:rsidR="00BC7FD4" w:rsidRPr="00AF0EDB" w:rsidRDefault="00BC7FD4" w:rsidP="00BC7FD4">
      <w:pPr>
        <w:pStyle w:val="ListParagraph"/>
        <w:numPr>
          <w:ilvl w:val="0"/>
          <w:numId w:val="2"/>
        </w:numPr>
        <w:pBdr>
          <w:top w:val="single" w:sz="18" w:space="8" w:color="8B2346"/>
          <w:left w:val="single" w:sz="18" w:space="8" w:color="8B2346"/>
          <w:bottom w:val="single" w:sz="18" w:space="8" w:color="8B2346"/>
          <w:right w:val="single" w:sz="18" w:space="8" w:color="8B2346"/>
        </w:pBdr>
        <w:shd w:val="clear" w:color="auto" w:fill="D9D9D9"/>
        <w:tabs>
          <w:tab w:val="left" w:pos="720"/>
        </w:tabs>
        <w:spacing w:before="0" w:after="0" w:line="259" w:lineRule="auto"/>
        <w:ind w:left="360"/>
        <w:contextualSpacing w:val="0"/>
        <w:jc w:val="both"/>
        <w:rPr>
          <w:rFonts w:eastAsia="Times New Roman"/>
          <w:b/>
          <w:i/>
        </w:rPr>
      </w:pPr>
      <w:r w:rsidRPr="00AF0EDB">
        <w:rPr>
          <w:i/>
        </w:rPr>
        <w:t>A person who believes the grantor is incapable of giving an Enduring Power of Attorney.</w:t>
      </w:r>
    </w:p>
    <w:p w14:paraId="726DB979" w14:textId="77777777" w:rsidR="00BC7FD4" w:rsidRPr="00AF0EDB" w:rsidRDefault="00BC7FD4" w:rsidP="00BC7FD4">
      <w:pPr>
        <w:spacing w:before="0" w:after="0" w:line="259" w:lineRule="auto"/>
        <w:jc w:val="both"/>
      </w:pPr>
    </w:p>
    <w:p w14:paraId="3E5CBBC6" w14:textId="65531E88" w:rsidR="0089787B" w:rsidRPr="00BC7FD4" w:rsidRDefault="0089787B" w:rsidP="00BC7FD4">
      <w:pPr>
        <w:spacing w:before="0" w:after="0" w:line="259" w:lineRule="auto"/>
        <w:jc w:val="both"/>
        <w:rPr>
          <w:b/>
          <w:bCs/>
          <w:u w:val="single"/>
        </w:rPr>
      </w:pPr>
    </w:p>
    <w:sectPr w:rsidR="0089787B" w:rsidRPr="00BC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B09"/>
    <w:multiLevelType w:val="hybridMultilevel"/>
    <w:tmpl w:val="F3E42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40413"/>
    <w:multiLevelType w:val="hybridMultilevel"/>
    <w:tmpl w:val="E80816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57323434">
    <w:abstractNumId w:val="0"/>
  </w:num>
  <w:num w:numId="2" w16cid:durableId="138314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4"/>
    <w:rsid w:val="0089787B"/>
    <w:rsid w:val="00B96C40"/>
    <w:rsid w:val="00BC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F79E"/>
  <w15:chartTrackingRefBased/>
  <w15:docId w15:val="{4241932C-DDAE-462F-88EF-36DB7400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4"/>
    <w:pPr>
      <w:spacing w:before="120" w:after="120" w:line="240" w:lineRule="auto"/>
    </w:pPr>
    <w:rPr>
      <w:rFonts w:ascii="Arial" w:hAnsi="Arial" w:cs="Arial"/>
    </w:rPr>
  </w:style>
  <w:style w:type="paragraph" w:styleId="Heading1">
    <w:name w:val="heading 1"/>
    <w:basedOn w:val="Normal"/>
    <w:next w:val="Normal"/>
    <w:link w:val="Heading1Char"/>
    <w:uiPriority w:val="1"/>
    <w:qFormat/>
    <w:rsid w:val="00BC7FD4"/>
    <w:pPr>
      <w:keepNext/>
      <w:keepLines/>
      <w:spacing w:before="480" w:after="0"/>
      <w:outlineLvl w:val="0"/>
    </w:pPr>
    <w:rPr>
      <w:rFonts w:eastAsiaTheme="majorEastAsia" w:cstheme="majorBidi"/>
      <w:b/>
      <w:bCs/>
      <w:color w:val="8B234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7FD4"/>
    <w:rPr>
      <w:rFonts w:ascii="Arial" w:eastAsiaTheme="majorEastAsia" w:hAnsi="Arial" w:cstheme="majorBidi"/>
      <w:b/>
      <w:bCs/>
      <w:color w:val="8B2346"/>
      <w:sz w:val="32"/>
      <w:szCs w:val="28"/>
    </w:rPr>
  </w:style>
  <w:style w:type="paragraph" w:styleId="ListParagraph">
    <w:name w:val="List Paragraph"/>
    <w:basedOn w:val="Normal"/>
    <w:uiPriority w:val="34"/>
    <w:qFormat/>
    <w:rsid w:val="00BC7FD4"/>
    <w:pPr>
      <w:ind w:left="720"/>
      <w:contextualSpacing/>
    </w:pPr>
  </w:style>
  <w:style w:type="paragraph" w:styleId="BodyText">
    <w:name w:val="Body Text"/>
    <w:basedOn w:val="Normal"/>
    <w:link w:val="BodyTextChar"/>
    <w:uiPriority w:val="1"/>
    <w:qFormat/>
    <w:rsid w:val="00BC7FD4"/>
    <w:pPr>
      <w:widowControl w:val="0"/>
      <w:spacing w:before="69" w:after="0"/>
      <w:ind w:left="103"/>
    </w:pPr>
    <w:rPr>
      <w:rFonts w:eastAsia="Arial"/>
      <w:sz w:val="24"/>
      <w:szCs w:val="24"/>
    </w:rPr>
  </w:style>
  <w:style w:type="character" w:customStyle="1" w:styleId="BodyTextChar">
    <w:name w:val="Body Text Char"/>
    <w:basedOn w:val="DefaultParagraphFont"/>
    <w:link w:val="BodyText"/>
    <w:uiPriority w:val="1"/>
    <w:rsid w:val="00BC7FD4"/>
    <w:rPr>
      <w:rFonts w:ascii="Arial" w:eastAsia="Arial" w:hAnsi="Arial" w:cs="Arial"/>
      <w:sz w:val="24"/>
      <w:szCs w:val="24"/>
    </w:rPr>
  </w:style>
  <w:style w:type="character" w:styleId="Emphasis">
    <w:name w:val="Emphasis"/>
    <w:basedOn w:val="DefaultParagraphFont"/>
    <w:uiPriority w:val="20"/>
    <w:qFormat/>
    <w:rsid w:val="00BC7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Provencher</dc:creator>
  <cp:keywords/>
  <dc:description/>
  <cp:lastModifiedBy>Rachel Provencher</cp:lastModifiedBy>
  <cp:revision>2</cp:revision>
  <dcterms:created xsi:type="dcterms:W3CDTF">2023-01-05T21:55:00Z</dcterms:created>
  <dcterms:modified xsi:type="dcterms:W3CDTF">2023-01-05T21:59:00Z</dcterms:modified>
</cp:coreProperties>
</file>